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0" w:rsidRPr="00903140" w:rsidRDefault="00903140" w:rsidP="00903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2991626</wp:posOffset>
            </wp:positionH>
            <wp:positionV relativeFrom="paragraph">
              <wp:posOffset>2203731</wp:posOffset>
            </wp:positionV>
            <wp:extent cx="2987602" cy="2246489"/>
            <wp:effectExtent l="19050" t="0" r="3248" b="0"/>
            <wp:wrapNone/>
            <wp:docPr id="2" name="Рисунок 2" descr="G:\ВР\СНеГ\СнеГ (сентябрь, 2014)\2023-2024 уч.год\108. Физический турнир, 08.02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08. Физический турнир, 08.02.24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85" cy="224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-541796</wp:posOffset>
            </wp:positionH>
            <wp:positionV relativeFrom="paragraph">
              <wp:posOffset>2203732</wp:posOffset>
            </wp:positionV>
            <wp:extent cx="3085394" cy="2328132"/>
            <wp:effectExtent l="19050" t="0" r="706" b="0"/>
            <wp:wrapNone/>
            <wp:docPr id="1" name="Рисунок 1" descr="G:\ВР\СНеГ\СнеГ (сентябрь, 2014)\2023-2024 уч.год\108. Физический турнир, 08.02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08. Физический турнир, 08.02.2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34" cy="233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14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ФИЗИЧЕСКИЙ ПОЕДИНОК</w:t>
      </w:r>
      <w:r w:rsidRPr="0090314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903140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февраля, в рамках Фестиваля наук, в школе прошла игра «Физический поединок»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приняли участие команда 10 класса «220v»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команда 11 класса «Молекулы». </w:t>
      </w:r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показали знания в следующих этапах: «Юный теоретик», «Опыты», «</w:t>
      </w:r>
      <w:proofErr w:type="spellStart"/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Буквоешка</w:t>
      </w:r>
      <w:proofErr w:type="spellEnd"/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«Юный техник» и др. Обучающиеся повторили физические термины, отгадывали загадки и пословицы.</w:t>
      </w:r>
      <w:r w:rsidRPr="0090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итогам игры победу одержала команда 10 класса «220v» и показала, как применять свои знания в различных ситуациях.</w:t>
      </w:r>
    </w:p>
    <w:p w:rsidR="002B45BA" w:rsidRPr="00903140" w:rsidRDefault="00903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2991626</wp:posOffset>
            </wp:positionH>
            <wp:positionV relativeFrom="paragraph">
              <wp:posOffset>2441433</wp:posOffset>
            </wp:positionV>
            <wp:extent cx="3080572" cy="2325511"/>
            <wp:effectExtent l="19050" t="0" r="5528" b="0"/>
            <wp:wrapNone/>
            <wp:docPr id="4" name="Рисунок 4" descr="G:\ВР\СНеГ\СнеГ (сентябрь, 2014)\2023-2024 уч.год\108. Физический турнир, 08.02.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108. Физический турнир, 08.02.24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70" cy="23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1061226</wp:posOffset>
            </wp:positionH>
            <wp:positionV relativeFrom="paragraph">
              <wp:posOffset>4913701</wp:posOffset>
            </wp:positionV>
            <wp:extent cx="3491794" cy="2630311"/>
            <wp:effectExtent l="19050" t="0" r="0" b="0"/>
            <wp:wrapNone/>
            <wp:docPr id="5" name="Рисунок 5" descr="G:\ВР\СНеГ\СнеГ (сентябрь, 2014)\2023-2024 уч.год\108. Физический турнир, 08.02.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108. Физический турнир, 08.02.24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94" cy="263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-541796</wp:posOffset>
            </wp:positionH>
            <wp:positionV relativeFrom="paragraph">
              <wp:posOffset>2441434</wp:posOffset>
            </wp:positionV>
            <wp:extent cx="3084759" cy="2321896"/>
            <wp:effectExtent l="19050" t="0" r="1341" b="0"/>
            <wp:wrapNone/>
            <wp:docPr id="3" name="Рисунок 3" descr="G:\ВР\СНеГ\СнеГ (сентябрь, 2014)\2023-2024 уч.год\108. Физический турнир, 08.02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08. Физический турнир, 08.02.24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59" cy="232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5BA" w:rsidRPr="00903140" w:rsidSect="0092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3140"/>
    <w:rsid w:val="002B45BA"/>
    <w:rsid w:val="0090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2024-02-09T15:32:00Z</dcterms:created>
  <dcterms:modified xsi:type="dcterms:W3CDTF">2024-02-09T15:34:00Z</dcterms:modified>
</cp:coreProperties>
</file>